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C660" w14:textId="77777777" w:rsidR="00057935" w:rsidRPr="00DB7F16" w:rsidRDefault="00057935">
      <w:pPr>
        <w:rPr>
          <w:rFonts w:ascii="Times New Roman" w:hAnsi="Times New Roman" w:cs="Times New Roman"/>
          <w:sz w:val="24"/>
          <w:szCs w:val="24"/>
        </w:rPr>
      </w:pPr>
    </w:p>
    <w:p w14:paraId="16C35ABF" w14:textId="77777777" w:rsidR="00866301" w:rsidRPr="00DB7F16" w:rsidRDefault="00866301" w:rsidP="00866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Njoftim p</w:t>
      </w:r>
      <w:r w:rsidR="008C7A3E" w:rsidRPr="00DB7F16">
        <w:rPr>
          <w:rFonts w:ascii="Times New Roman" w:hAnsi="Times New Roman" w:cs="Times New Roman"/>
          <w:b/>
          <w:sz w:val="24"/>
          <w:szCs w:val="24"/>
        </w:rPr>
        <w:t>e</w:t>
      </w:r>
      <w:r w:rsidRPr="00DB7F16">
        <w:rPr>
          <w:rFonts w:ascii="Times New Roman" w:hAnsi="Times New Roman" w:cs="Times New Roman"/>
          <w:b/>
          <w:sz w:val="24"/>
          <w:szCs w:val="24"/>
        </w:rPr>
        <w:t>r konsultim publik</w:t>
      </w:r>
    </w:p>
    <w:p w14:paraId="5F7D0D41" w14:textId="23A1334F" w:rsidR="004B49F5" w:rsidRPr="00DB7F16" w:rsidRDefault="00307075" w:rsidP="00866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Bashkia </w:t>
      </w:r>
      <w:r w:rsidR="00613508">
        <w:rPr>
          <w:rFonts w:ascii="Times New Roman" w:hAnsi="Times New Roman" w:cs="Times New Roman"/>
          <w:b/>
          <w:sz w:val="24"/>
          <w:szCs w:val="24"/>
        </w:rPr>
        <w:t>Maliq</w:t>
      </w:r>
      <w:r w:rsidR="004B49F5" w:rsidRPr="00DB7F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5285" w:rsidRPr="00DB7F16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0D7AE5">
        <w:rPr>
          <w:rFonts w:ascii="Times New Roman" w:hAnsi="Times New Roman" w:cs="Times New Roman"/>
          <w:b/>
          <w:sz w:val="24"/>
          <w:szCs w:val="24"/>
        </w:rPr>
        <w:t>18</w:t>
      </w:r>
      <w:r w:rsidR="004B49F5" w:rsidRPr="00DB7F16">
        <w:rPr>
          <w:rFonts w:ascii="Times New Roman" w:hAnsi="Times New Roman" w:cs="Times New Roman"/>
          <w:b/>
          <w:sz w:val="24"/>
          <w:szCs w:val="24"/>
        </w:rPr>
        <w:t>.</w:t>
      </w:r>
      <w:r w:rsidR="004C5D1E" w:rsidRPr="00DB7F16">
        <w:rPr>
          <w:rFonts w:ascii="Times New Roman" w:hAnsi="Times New Roman" w:cs="Times New Roman"/>
          <w:b/>
          <w:sz w:val="24"/>
          <w:szCs w:val="24"/>
        </w:rPr>
        <w:t>1</w:t>
      </w:r>
      <w:r w:rsidR="000D7AE5">
        <w:rPr>
          <w:rFonts w:ascii="Times New Roman" w:hAnsi="Times New Roman" w:cs="Times New Roman"/>
          <w:b/>
          <w:sz w:val="24"/>
          <w:szCs w:val="24"/>
        </w:rPr>
        <w:t>1</w:t>
      </w:r>
      <w:r w:rsidR="004B49F5" w:rsidRPr="00DB7F16">
        <w:rPr>
          <w:rFonts w:ascii="Times New Roman" w:hAnsi="Times New Roman" w:cs="Times New Roman"/>
          <w:b/>
          <w:sz w:val="24"/>
          <w:szCs w:val="24"/>
        </w:rPr>
        <w:t>.202</w:t>
      </w:r>
      <w:r w:rsidR="000D7AE5">
        <w:rPr>
          <w:rFonts w:ascii="Times New Roman" w:hAnsi="Times New Roman" w:cs="Times New Roman"/>
          <w:b/>
          <w:sz w:val="24"/>
          <w:szCs w:val="24"/>
        </w:rPr>
        <w:t>2</w:t>
      </w:r>
      <w:r w:rsidR="004B49F5" w:rsidRPr="00DB7F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5285" w:rsidRPr="00DB7F16">
        <w:rPr>
          <w:rFonts w:ascii="Times New Roman" w:hAnsi="Times New Roman" w:cs="Times New Roman"/>
          <w:b/>
          <w:sz w:val="24"/>
          <w:szCs w:val="24"/>
        </w:rPr>
        <w:t>ora 1</w:t>
      </w:r>
      <w:r w:rsidR="000D7AE5">
        <w:rPr>
          <w:rFonts w:ascii="Times New Roman" w:hAnsi="Times New Roman" w:cs="Times New Roman"/>
          <w:b/>
          <w:sz w:val="24"/>
          <w:szCs w:val="24"/>
        </w:rPr>
        <w:t>0</w:t>
      </w:r>
      <w:r w:rsidR="000A5285" w:rsidRPr="00DB7F16">
        <w:rPr>
          <w:rFonts w:ascii="Times New Roman" w:hAnsi="Times New Roman" w:cs="Times New Roman"/>
          <w:b/>
          <w:sz w:val="24"/>
          <w:szCs w:val="24"/>
        </w:rPr>
        <w:t xml:space="preserve">.00, salla e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A40E93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shillit Bashkiak</w:t>
      </w:r>
      <w:r w:rsidR="000A5285" w:rsidRPr="00DB7F16">
        <w:rPr>
          <w:rFonts w:ascii="Times New Roman" w:hAnsi="Times New Roman" w:cs="Times New Roman"/>
          <w:b/>
          <w:sz w:val="24"/>
          <w:szCs w:val="24"/>
        </w:rPr>
        <w:t>)</w:t>
      </w:r>
    </w:p>
    <w:p w14:paraId="5B725579" w14:textId="77777777" w:rsidR="00F91BF3" w:rsidRPr="00DB7F16" w:rsidRDefault="00F91BF3">
      <w:pPr>
        <w:rPr>
          <w:rFonts w:ascii="Times New Roman" w:hAnsi="Times New Roman" w:cs="Times New Roman"/>
          <w:sz w:val="24"/>
          <w:szCs w:val="24"/>
        </w:rPr>
      </w:pPr>
    </w:p>
    <w:p w14:paraId="4C45DB26" w14:textId="351E9931" w:rsidR="00757AE2" w:rsidRPr="00DB7F16" w:rsidRDefault="00CF4CF0">
      <w:pPr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Titulli</w:t>
      </w:r>
      <w:r w:rsidR="002E1D41" w:rsidRPr="00DB7F16">
        <w:rPr>
          <w:rFonts w:ascii="Times New Roman" w:hAnsi="Times New Roman" w:cs="Times New Roman"/>
          <w:sz w:val="24"/>
          <w:szCs w:val="24"/>
        </w:rPr>
        <w:t xml:space="preserve">: </w:t>
      </w:r>
      <w:r w:rsidR="00866301" w:rsidRPr="00DB7F16">
        <w:rPr>
          <w:rFonts w:ascii="Times New Roman" w:hAnsi="Times New Roman" w:cs="Times New Roman"/>
          <w:sz w:val="24"/>
          <w:szCs w:val="24"/>
        </w:rPr>
        <w:t>Mbledhja e rekomandimeve p</w:t>
      </w:r>
      <w:r w:rsidR="00A40E93">
        <w:rPr>
          <w:rFonts w:ascii="Times New Roman" w:hAnsi="Times New Roman" w:cs="Times New Roman"/>
          <w:sz w:val="24"/>
          <w:szCs w:val="24"/>
        </w:rPr>
        <w:t>ë</w:t>
      </w:r>
      <w:r w:rsidR="00866301" w:rsidRPr="00DB7F16">
        <w:rPr>
          <w:rFonts w:ascii="Times New Roman" w:hAnsi="Times New Roman" w:cs="Times New Roman"/>
          <w:sz w:val="24"/>
          <w:szCs w:val="24"/>
        </w:rPr>
        <w:t>r prioritetet e komuniteti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t </w:t>
      </w:r>
      <w:r w:rsidR="00A40E93" w:rsidRPr="00DB7F16">
        <w:rPr>
          <w:rFonts w:ascii="Times New Roman" w:hAnsi="Times New Roman" w:cs="Times New Roman"/>
          <w:sz w:val="24"/>
          <w:szCs w:val="24"/>
        </w:rPr>
        <w:t>p</w:t>
      </w:r>
      <w:r w:rsidR="00A40E93">
        <w:rPr>
          <w:rFonts w:ascii="Times New Roman" w:hAnsi="Times New Roman" w:cs="Times New Roman"/>
          <w:sz w:val="24"/>
          <w:szCs w:val="24"/>
        </w:rPr>
        <w:t>ë</w:t>
      </w:r>
      <w:r w:rsidR="00A40E93" w:rsidRPr="00DB7F16">
        <w:rPr>
          <w:rFonts w:ascii="Times New Roman" w:hAnsi="Times New Roman" w:cs="Times New Roman"/>
          <w:sz w:val="24"/>
          <w:szCs w:val="24"/>
        </w:rPr>
        <w:t>r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projekt buxhetin afatmes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>m 202</w:t>
      </w:r>
      <w:r w:rsidR="000D7AE5">
        <w:rPr>
          <w:rFonts w:ascii="Times New Roman" w:hAnsi="Times New Roman" w:cs="Times New Roman"/>
          <w:sz w:val="24"/>
          <w:szCs w:val="24"/>
        </w:rPr>
        <w:t>3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– 202</w:t>
      </w:r>
      <w:r w:rsidR="000D7AE5">
        <w:rPr>
          <w:rFonts w:ascii="Times New Roman" w:hAnsi="Times New Roman" w:cs="Times New Roman"/>
          <w:sz w:val="24"/>
          <w:szCs w:val="24"/>
        </w:rPr>
        <w:t>5</w:t>
      </w:r>
    </w:p>
    <w:p w14:paraId="2EF512A1" w14:textId="277B2A20" w:rsidR="00CF4CF0" w:rsidRPr="00DB7F16" w:rsidRDefault="00CF4CF0">
      <w:pPr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Propozuesi</w:t>
      </w:r>
      <w:r w:rsidRPr="00DB7F16">
        <w:rPr>
          <w:rFonts w:ascii="Times New Roman" w:hAnsi="Times New Roman" w:cs="Times New Roman"/>
          <w:sz w:val="24"/>
          <w:szCs w:val="24"/>
        </w:rPr>
        <w:t xml:space="preserve">: </w:t>
      </w:r>
      <w:r w:rsidR="000B3E67" w:rsidRPr="00DB7F16">
        <w:rPr>
          <w:rFonts w:ascii="Times New Roman" w:hAnsi="Times New Roman" w:cs="Times New Roman"/>
          <w:sz w:val="24"/>
          <w:szCs w:val="24"/>
        </w:rPr>
        <w:t xml:space="preserve">Projekt akti </w:t>
      </w:r>
      <w:r w:rsidR="003E0620">
        <w:rPr>
          <w:rFonts w:ascii="Times New Roman" w:hAnsi="Times New Roman" w:cs="Times New Roman"/>
          <w:sz w:val="24"/>
          <w:szCs w:val="24"/>
        </w:rPr>
        <w:t>ë</w:t>
      </w:r>
      <w:r w:rsidR="000B3E67" w:rsidRPr="00DB7F16">
        <w:rPr>
          <w:rFonts w:ascii="Times New Roman" w:hAnsi="Times New Roman" w:cs="Times New Roman"/>
          <w:sz w:val="24"/>
          <w:szCs w:val="24"/>
        </w:rPr>
        <w:t>sht</w:t>
      </w:r>
      <w:r w:rsidR="003E0620">
        <w:rPr>
          <w:rFonts w:ascii="Times New Roman" w:hAnsi="Times New Roman" w:cs="Times New Roman"/>
          <w:sz w:val="24"/>
          <w:szCs w:val="24"/>
        </w:rPr>
        <w:t>ë</w:t>
      </w:r>
      <w:r w:rsidR="000B3E67" w:rsidRPr="00DB7F16">
        <w:rPr>
          <w:rFonts w:ascii="Times New Roman" w:hAnsi="Times New Roman" w:cs="Times New Roman"/>
          <w:sz w:val="24"/>
          <w:szCs w:val="24"/>
        </w:rPr>
        <w:t xml:space="preserve"> propozuar nga Kryetar</w:t>
      </w:r>
      <w:r w:rsidR="00307075">
        <w:rPr>
          <w:rFonts w:ascii="Times New Roman" w:hAnsi="Times New Roman" w:cs="Times New Roman"/>
          <w:sz w:val="24"/>
          <w:szCs w:val="24"/>
        </w:rPr>
        <w:t>i</w:t>
      </w:r>
      <w:r w:rsidR="000A5285" w:rsidRPr="00DB7F16">
        <w:rPr>
          <w:rFonts w:ascii="Times New Roman" w:hAnsi="Times New Roman" w:cs="Times New Roman"/>
          <w:sz w:val="24"/>
          <w:szCs w:val="24"/>
        </w:rPr>
        <w:t xml:space="preserve"> </w:t>
      </w:r>
      <w:r w:rsidR="00307075">
        <w:rPr>
          <w:rFonts w:ascii="Times New Roman" w:hAnsi="Times New Roman" w:cs="Times New Roman"/>
          <w:sz w:val="24"/>
          <w:szCs w:val="24"/>
        </w:rPr>
        <w:t>i</w:t>
      </w:r>
      <w:r w:rsidR="000B3E67" w:rsidRPr="00DB7F16">
        <w:rPr>
          <w:rFonts w:ascii="Times New Roman" w:hAnsi="Times New Roman" w:cs="Times New Roman"/>
          <w:sz w:val="24"/>
          <w:szCs w:val="24"/>
        </w:rPr>
        <w:t xml:space="preserve"> Bashkis</w:t>
      </w:r>
      <w:r w:rsidR="003E0620">
        <w:rPr>
          <w:rFonts w:ascii="Times New Roman" w:hAnsi="Times New Roman" w:cs="Times New Roman"/>
          <w:sz w:val="24"/>
          <w:szCs w:val="24"/>
        </w:rPr>
        <w:t>ë</w:t>
      </w:r>
      <w:r w:rsidR="000A5285" w:rsidRPr="00DB7F16">
        <w:rPr>
          <w:rFonts w:ascii="Times New Roman" w:hAnsi="Times New Roman" w:cs="Times New Roman"/>
          <w:sz w:val="24"/>
          <w:szCs w:val="24"/>
        </w:rPr>
        <w:t xml:space="preserve">, </w:t>
      </w:r>
      <w:r w:rsidR="00307075">
        <w:rPr>
          <w:rFonts w:ascii="Times New Roman" w:hAnsi="Times New Roman" w:cs="Times New Roman"/>
          <w:sz w:val="24"/>
          <w:szCs w:val="24"/>
        </w:rPr>
        <w:t xml:space="preserve">Z. </w:t>
      </w:r>
      <w:r w:rsidR="003E0620">
        <w:rPr>
          <w:rFonts w:ascii="Times New Roman" w:hAnsi="Times New Roman" w:cs="Times New Roman"/>
          <w:sz w:val="24"/>
          <w:szCs w:val="24"/>
        </w:rPr>
        <w:t>Gëzim Topçiu</w:t>
      </w:r>
    </w:p>
    <w:p w14:paraId="0AD86B74" w14:textId="77777777" w:rsidR="000B3E67" w:rsidRPr="00DB7F16" w:rsidRDefault="00CF4CF0" w:rsidP="000B3E67">
      <w:pPr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Sqarime</w:t>
      </w:r>
      <w:r w:rsidR="000B3E67" w:rsidRPr="00DB7F16">
        <w:rPr>
          <w:rFonts w:ascii="Times New Roman" w:hAnsi="Times New Roman" w:cs="Times New Roman"/>
          <w:b/>
          <w:sz w:val="24"/>
          <w:szCs w:val="24"/>
        </w:rPr>
        <w:t xml:space="preserve"> per projekt aktin</w:t>
      </w:r>
      <w:r w:rsidRPr="00DB7F16">
        <w:rPr>
          <w:rFonts w:ascii="Times New Roman" w:hAnsi="Times New Roman" w:cs="Times New Roman"/>
          <w:sz w:val="24"/>
          <w:szCs w:val="24"/>
        </w:rPr>
        <w:t xml:space="preserve">: </w:t>
      </w:r>
      <w:r w:rsidR="000B3E67" w:rsidRPr="00DB7F16">
        <w:rPr>
          <w:rFonts w:ascii="Times New Roman" w:hAnsi="Times New Roman" w:cs="Times New Roman"/>
          <w:sz w:val="24"/>
          <w:szCs w:val="24"/>
        </w:rPr>
        <w:t xml:space="preserve">Relacioni sqarues i projekt aktit percakton arsyet e paraqitura nga propozuesi i projekt aktit </w:t>
      </w:r>
      <w:r w:rsidR="008C7A3E" w:rsidRPr="00DB7F16">
        <w:rPr>
          <w:rFonts w:ascii="Times New Roman" w:hAnsi="Times New Roman" w:cs="Times New Roman"/>
          <w:sz w:val="24"/>
          <w:szCs w:val="24"/>
        </w:rPr>
        <w:t xml:space="preserve">te cilat </w:t>
      </w:r>
      <w:r w:rsidR="000B3E67" w:rsidRPr="00DB7F16">
        <w:rPr>
          <w:rFonts w:ascii="Times New Roman" w:hAnsi="Times New Roman" w:cs="Times New Roman"/>
          <w:sz w:val="24"/>
          <w:szCs w:val="24"/>
        </w:rPr>
        <w:t>ne menyre te permbledhur jane:</w:t>
      </w:r>
    </w:p>
    <w:p w14:paraId="2B9F0720" w14:textId="0D50AC9F" w:rsidR="004B49F5" w:rsidRPr="00DB7F16" w:rsidRDefault="004B49F5" w:rsidP="000B3E6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F16">
        <w:rPr>
          <w:rFonts w:ascii="Times New Roman" w:hAnsi="Times New Roman" w:cs="Times New Roman"/>
          <w:b/>
          <w:i/>
          <w:sz w:val="24"/>
          <w:szCs w:val="24"/>
        </w:rPr>
        <w:t>Nevojat e komunitetit per permiresimin e sherbimeve publike bazuar ne buxhetin 2</w:t>
      </w:r>
      <w:r w:rsidR="000D7AE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B7F16">
        <w:rPr>
          <w:rFonts w:ascii="Times New Roman" w:hAnsi="Times New Roman" w:cs="Times New Roman"/>
          <w:b/>
          <w:i/>
          <w:sz w:val="24"/>
          <w:szCs w:val="24"/>
        </w:rPr>
        <w:t>-2</w:t>
      </w:r>
      <w:r w:rsidR="000D7AE5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14:paraId="0EE12321" w14:textId="376E75C0" w:rsidR="002E1D41" w:rsidRPr="00DB7F16" w:rsidRDefault="00CF4CF0" w:rsidP="008F13E2">
      <w:pPr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Kalendari i konsultimit</w:t>
      </w:r>
      <w:r w:rsidRPr="00DB7F16">
        <w:rPr>
          <w:rFonts w:ascii="Times New Roman" w:hAnsi="Times New Roman" w:cs="Times New Roman"/>
          <w:sz w:val="24"/>
          <w:szCs w:val="24"/>
        </w:rPr>
        <w:t>: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Konsultimi publik do t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realizohet në </w:t>
      </w:r>
      <w:r w:rsidR="003E0620">
        <w:rPr>
          <w:rFonts w:ascii="Times New Roman" w:hAnsi="Times New Roman" w:cs="Times New Roman"/>
          <w:b/>
          <w:sz w:val="24"/>
          <w:szCs w:val="24"/>
        </w:rPr>
        <w:t>Maliq</w:t>
      </w:r>
      <w:r w:rsidR="00D2257F" w:rsidRPr="00DB7F16">
        <w:rPr>
          <w:rFonts w:ascii="Times New Roman" w:hAnsi="Times New Roman" w:cs="Times New Roman"/>
          <w:b/>
          <w:sz w:val="24"/>
          <w:szCs w:val="24"/>
        </w:rPr>
        <w:t xml:space="preserve">, data </w:t>
      </w:r>
      <w:r w:rsidR="003E0620">
        <w:rPr>
          <w:rFonts w:ascii="Times New Roman" w:hAnsi="Times New Roman" w:cs="Times New Roman"/>
          <w:b/>
          <w:sz w:val="24"/>
          <w:szCs w:val="24"/>
        </w:rPr>
        <w:t>18</w:t>
      </w:r>
      <w:r w:rsidR="00D2257F" w:rsidRPr="00DB7F16">
        <w:rPr>
          <w:rFonts w:ascii="Times New Roman" w:hAnsi="Times New Roman" w:cs="Times New Roman"/>
          <w:b/>
          <w:sz w:val="24"/>
          <w:szCs w:val="24"/>
        </w:rPr>
        <w:t>.1</w:t>
      </w:r>
      <w:r w:rsidR="000D7AE5">
        <w:rPr>
          <w:rFonts w:ascii="Times New Roman" w:hAnsi="Times New Roman" w:cs="Times New Roman"/>
          <w:b/>
          <w:sz w:val="24"/>
          <w:szCs w:val="24"/>
        </w:rPr>
        <w:t>1</w:t>
      </w:r>
      <w:r w:rsidR="00D2257F" w:rsidRPr="00DB7F16">
        <w:rPr>
          <w:rFonts w:ascii="Times New Roman" w:hAnsi="Times New Roman" w:cs="Times New Roman"/>
          <w:b/>
          <w:sz w:val="24"/>
          <w:szCs w:val="24"/>
        </w:rPr>
        <w:t>.202</w:t>
      </w:r>
      <w:r w:rsidR="000D7AE5">
        <w:rPr>
          <w:rFonts w:ascii="Times New Roman" w:hAnsi="Times New Roman" w:cs="Times New Roman"/>
          <w:b/>
          <w:sz w:val="24"/>
          <w:szCs w:val="24"/>
        </w:rPr>
        <w:t>2</w:t>
      </w:r>
      <w:r w:rsidR="00D2257F" w:rsidRPr="00DB7F16">
        <w:rPr>
          <w:rFonts w:ascii="Times New Roman" w:hAnsi="Times New Roman" w:cs="Times New Roman"/>
          <w:b/>
          <w:sz w:val="24"/>
          <w:szCs w:val="24"/>
        </w:rPr>
        <w:t>, ora 1</w:t>
      </w:r>
      <w:r w:rsidR="003E0620">
        <w:rPr>
          <w:rFonts w:ascii="Times New Roman" w:hAnsi="Times New Roman" w:cs="Times New Roman"/>
          <w:b/>
          <w:sz w:val="24"/>
          <w:szCs w:val="24"/>
        </w:rPr>
        <w:t>0</w:t>
      </w:r>
      <w:r w:rsidR="00D2257F" w:rsidRPr="00DB7F16">
        <w:rPr>
          <w:rFonts w:ascii="Times New Roman" w:hAnsi="Times New Roman" w:cs="Times New Roman"/>
          <w:b/>
          <w:sz w:val="24"/>
          <w:szCs w:val="24"/>
        </w:rPr>
        <w:t xml:space="preserve">.00, salla e </w:t>
      </w:r>
      <w:r w:rsidR="00307075">
        <w:rPr>
          <w:rFonts w:ascii="Times New Roman" w:hAnsi="Times New Roman" w:cs="Times New Roman"/>
          <w:b/>
          <w:sz w:val="24"/>
          <w:szCs w:val="24"/>
        </w:rPr>
        <w:t>Keshillit Bashkiak</w:t>
      </w:r>
    </w:p>
    <w:p w14:paraId="6E0D6DEB" w14:textId="68F6D719" w:rsidR="00E71D6B" w:rsidRDefault="00E71D6B" w:rsidP="00E71D6B">
      <w:pPr>
        <w:jc w:val="both"/>
        <w:rPr>
          <w:rFonts w:ascii="Times New Roman" w:hAnsi="Times New Roman" w:cs="Times New Roman"/>
          <w:sz w:val="24"/>
          <w:szCs w:val="24"/>
        </w:rPr>
      </w:pPr>
      <w:r w:rsidRPr="00E71D6B">
        <w:rPr>
          <w:rFonts w:ascii="Times New Roman" w:hAnsi="Times New Roman" w:cs="Times New Roman"/>
          <w:b/>
          <w:sz w:val="24"/>
          <w:szCs w:val="24"/>
        </w:rPr>
        <w:t xml:space="preserve">Banorët do të kenë mundësi të konsultojnë dokumentat në lidhje me çështjet për diskutim në </w:t>
      </w:r>
      <w:r w:rsidR="003E0620">
        <w:rPr>
          <w:rFonts w:ascii="Times New Roman" w:hAnsi="Times New Roman" w:cs="Times New Roman"/>
          <w:b/>
          <w:sz w:val="24"/>
          <w:szCs w:val="24"/>
        </w:rPr>
        <w:t>linqet</w:t>
      </w:r>
      <w:r w:rsidRPr="00E71D6B">
        <w:rPr>
          <w:rFonts w:ascii="Times New Roman" w:hAnsi="Times New Roman" w:cs="Times New Roman"/>
          <w:b/>
          <w:sz w:val="24"/>
          <w:szCs w:val="24"/>
        </w:rPr>
        <w:t xml:space="preserve"> e mëposhtë</w:t>
      </w:r>
      <w:r>
        <w:rPr>
          <w:rFonts w:ascii="Times New Roman" w:hAnsi="Times New Roman" w:cs="Times New Roman"/>
          <w:b/>
          <w:sz w:val="24"/>
          <w:szCs w:val="24"/>
        </w:rPr>
        <w:t>m:</w:t>
      </w:r>
      <w:r w:rsidRPr="00E71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AB4ED" w14:textId="7BC6378D" w:rsidR="00613508" w:rsidRPr="00613508" w:rsidRDefault="00613508" w:rsidP="006135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</w:pPr>
      <w:r w:rsidRPr="00613508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r w:rsidRPr="00613508">
        <w:rPr>
          <w:rFonts w:ascii="inherit" w:eastAsia="Times New Roman" w:hAnsi="inherit" w:cs="Segoe UI Historic"/>
          <w:noProof/>
          <w:color w:val="050505"/>
          <w:sz w:val="23"/>
          <w:szCs w:val="23"/>
          <w:lang w:val="en-US"/>
        </w:rPr>
        <w:drawing>
          <wp:inline distT="0" distB="0" distL="0" distR="0" wp14:anchorId="354AE602" wp14:editId="15669EC4">
            <wp:extent cx="152400" cy="152400"/>
            <wp:effectExtent l="0" t="0" r="0" b="0"/>
            <wp:docPr id="4" name="Picture 4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BA7F1" w14:textId="0D3A610D" w:rsidR="00613508" w:rsidRPr="00613508" w:rsidRDefault="00613508" w:rsidP="006135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</w:pPr>
      <w:r w:rsidRPr="00613508">
        <w:rPr>
          <w:rFonts w:ascii="inherit" w:eastAsia="Times New Roman" w:hAnsi="inherit" w:cs="Segoe UI Historic"/>
          <w:noProof/>
          <w:color w:val="050505"/>
          <w:sz w:val="23"/>
          <w:szCs w:val="23"/>
          <w:lang w:val="en-US"/>
        </w:rPr>
        <w:drawing>
          <wp:inline distT="0" distB="0" distL="0" distR="0" wp14:anchorId="1CE575FC" wp14:editId="29EC018A">
            <wp:extent cx="152400" cy="152400"/>
            <wp:effectExtent l="0" t="0" r="0" b="0"/>
            <wp:docPr id="5" name="Picture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9CC" w:rsidRPr="00F169CC">
        <w:t xml:space="preserve"> </w:t>
      </w:r>
      <w:hyperlink r:id="rId10" w:history="1">
        <w:r w:rsidR="00F169CC" w:rsidRPr="0016276E">
          <w:rPr>
            <w:rStyle w:val="Hyperlink"/>
          </w:rPr>
          <w:t>https://public.tableau.com/app/profile/loren5044/viz/Maliq-Planiiperformances23-25/TdhnaAdministrative?publish=yes</w:t>
        </w:r>
      </w:hyperlink>
      <w:r w:rsidR="00F169CC">
        <w:t xml:space="preserve"> </w:t>
      </w:r>
    </w:p>
    <w:p w14:paraId="713672BC" w14:textId="17F4A850" w:rsidR="00613508" w:rsidRPr="00613508" w:rsidRDefault="00613508" w:rsidP="006135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</w:pPr>
      <w:r w:rsidRPr="00613508">
        <w:rPr>
          <w:rFonts w:ascii="inherit" w:eastAsia="Times New Roman" w:hAnsi="inherit" w:cs="Segoe UI Historic"/>
          <w:noProof/>
          <w:color w:val="050505"/>
          <w:sz w:val="23"/>
          <w:szCs w:val="23"/>
          <w:lang w:val="en-US"/>
        </w:rPr>
        <w:drawing>
          <wp:inline distT="0" distB="0" distL="0" distR="0" wp14:anchorId="5E03DF6D" wp14:editId="559F3FB3">
            <wp:extent cx="152400" cy="152400"/>
            <wp:effectExtent l="0" t="0" r="0" b="0"/>
            <wp:docPr id="6" name="Picture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AA0" w:rsidRPr="00056AA0">
        <w:rPr>
          <w:rFonts w:ascii="Helvetica" w:eastAsia="Times New Roman" w:hAnsi="Helvetica"/>
          <w:sz w:val="20"/>
          <w:szCs w:val="20"/>
        </w:rPr>
        <w:t xml:space="preserve"> </w:t>
      </w:r>
      <w:hyperlink r:id="rId11" w:tgtFrame="_blank" w:history="1">
        <w:r w:rsidR="00056AA0">
          <w:rPr>
            <w:rStyle w:val="Hyperlink"/>
            <w:rFonts w:ascii="Helvetica" w:eastAsia="Times New Roman" w:hAnsi="Helvetica"/>
            <w:sz w:val="20"/>
            <w:szCs w:val="20"/>
          </w:rPr>
          <w:t>https://www.bashkiamaliq.gov.al/_files/ugd/85c2ea_9d9b0df7963c47068d77b76e17f99651.pdf</w:t>
        </w:r>
      </w:hyperlink>
    </w:p>
    <w:p w14:paraId="146361D5" w14:textId="77777777" w:rsidR="003E0620" w:rsidRDefault="003E0620">
      <w:pPr>
        <w:rPr>
          <w:rFonts w:ascii="Times New Roman" w:hAnsi="Times New Roman" w:cs="Times New Roman"/>
          <w:b/>
          <w:sz w:val="24"/>
          <w:szCs w:val="24"/>
        </w:rPr>
      </w:pPr>
    </w:p>
    <w:p w14:paraId="497561E8" w14:textId="7E4E1408" w:rsidR="00CF4CF0" w:rsidRPr="00DB7F16" w:rsidRDefault="002E1D41">
      <w:pPr>
        <w:rPr>
          <w:rFonts w:ascii="Times New Roman" w:hAnsi="Times New Roman" w:cs="Times New Roman"/>
          <w:b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Pjes</w:t>
      </w:r>
      <w:r w:rsidR="008C7A3E" w:rsidRPr="00DB7F16">
        <w:rPr>
          <w:rFonts w:ascii="Times New Roman" w:hAnsi="Times New Roman" w:cs="Times New Roman"/>
          <w:b/>
          <w:sz w:val="24"/>
          <w:szCs w:val="24"/>
        </w:rPr>
        <w:t>e</w:t>
      </w:r>
      <w:r w:rsidRPr="00DB7F16">
        <w:rPr>
          <w:rFonts w:ascii="Times New Roman" w:hAnsi="Times New Roman" w:cs="Times New Roman"/>
          <w:b/>
          <w:sz w:val="24"/>
          <w:szCs w:val="24"/>
        </w:rPr>
        <w:t>marr</w:t>
      </w:r>
      <w:r w:rsidR="008C7A3E" w:rsidRPr="00DB7F16">
        <w:rPr>
          <w:rFonts w:ascii="Times New Roman" w:hAnsi="Times New Roman" w:cs="Times New Roman"/>
          <w:b/>
          <w:sz w:val="24"/>
          <w:szCs w:val="24"/>
        </w:rPr>
        <w:t>e</w:t>
      </w:r>
      <w:r w:rsidRPr="00DB7F16">
        <w:rPr>
          <w:rFonts w:ascii="Times New Roman" w:hAnsi="Times New Roman" w:cs="Times New Roman"/>
          <w:b/>
          <w:sz w:val="24"/>
          <w:szCs w:val="24"/>
        </w:rPr>
        <w:t xml:space="preserve">s: </w:t>
      </w:r>
    </w:p>
    <w:p w14:paraId="3739E10A" w14:textId="2C3BBE8F" w:rsidR="002E1D41" w:rsidRPr="00DB7F16" w:rsidRDefault="00CF4CF0" w:rsidP="00E71D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Nga ana e Bashkis</w:t>
      </w:r>
      <w:r w:rsidR="008C7A3E" w:rsidRPr="00DB7F16">
        <w:rPr>
          <w:rFonts w:ascii="Times New Roman" w:hAnsi="Times New Roman" w:cs="Times New Roman"/>
          <w:b/>
          <w:sz w:val="24"/>
          <w:szCs w:val="24"/>
        </w:rPr>
        <w:t>e</w:t>
      </w:r>
      <w:r w:rsidR="005A0FE2" w:rsidRPr="00DB7F16">
        <w:rPr>
          <w:rFonts w:ascii="Times New Roman" w:hAnsi="Times New Roman" w:cs="Times New Roman"/>
          <w:b/>
          <w:sz w:val="24"/>
          <w:szCs w:val="24"/>
        </w:rPr>
        <w:t xml:space="preserve"> dhe e keshillit </w:t>
      </w:r>
      <w:r w:rsidR="00B94E98" w:rsidRPr="00DB7F16">
        <w:rPr>
          <w:rFonts w:ascii="Times New Roman" w:hAnsi="Times New Roman" w:cs="Times New Roman"/>
          <w:b/>
          <w:sz w:val="24"/>
          <w:szCs w:val="24"/>
        </w:rPr>
        <w:t>bashkiak</w:t>
      </w:r>
      <w:r w:rsidRPr="00DB7F16">
        <w:rPr>
          <w:rFonts w:ascii="Times New Roman" w:hAnsi="Times New Roman" w:cs="Times New Roman"/>
          <w:sz w:val="24"/>
          <w:szCs w:val="24"/>
        </w:rPr>
        <w:t>:</w:t>
      </w:r>
      <w:r w:rsidR="00744BF9">
        <w:rPr>
          <w:rFonts w:ascii="Times New Roman" w:hAnsi="Times New Roman" w:cs="Times New Roman"/>
          <w:sz w:val="24"/>
          <w:szCs w:val="24"/>
        </w:rPr>
        <w:t xml:space="preserve"> Keyetari i Keshillit Bashkiak, Kryetari i Bashkise,</w:t>
      </w:r>
      <w:r w:rsidR="008F13E2" w:rsidRPr="00DB7F16">
        <w:rPr>
          <w:rFonts w:ascii="Times New Roman" w:hAnsi="Times New Roman" w:cs="Times New Roman"/>
          <w:sz w:val="24"/>
          <w:szCs w:val="24"/>
        </w:rPr>
        <w:t xml:space="preserve"> Kryetar</w:t>
      </w:r>
      <w:r w:rsidR="005465E6" w:rsidRPr="00DB7F16">
        <w:rPr>
          <w:rFonts w:ascii="Times New Roman" w:hAnsi="Times New Roman" w:cs="Times New Roman"/>
          <w:sz w:val="24"/>
          <w:szCs w:val="24"/>
        </w:rPr>
        <w:t>i i Komisionit t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Ekonomis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dhe Financ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5465E6" w:rsidRPr="00DB7F16">
        <w:rPr>
          <w:rFonts w:ascii="Times New Roman" w:hAnsi="Times New Roman" w:cs="Times New Roman"/>
          <w:sz w:val="24"/>
          <w:szCs w:val="24"/>
        </w:rPr>
        <w:t>s</w:t>
      </w:r>
      <w:r w:rsidR="00CD1229" w:rsidRPr="00DB7F16">
        <w:rPr>
          <w:rFonts w:ascii="Times New Roman" w:hAnsi="Times New Roman" w:cs="Times New Roman"/>
          <w:sz w:val="24"/>
          <w:szCs w:val="24"/>
        </w:rPr>
        <w:t xml:space="preserve"> t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CD1229" w:rsidRPr="00DB7F16">
        <w:rPr>
          <w:rFonts w:ascii="Times New Roman" w:hAnsi="Times New Roman" w:cs="Times New Roman"/>
          <w:sz w:val="24"/>
          <w:szCs w:val="24"/>
        </w:rPr>
        <w:t xml:space="preserve"> K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CD1229" w:rsidRPr="00DB7F16">
        <w:rPr>
          <w:rFonts w:ascii="Times New Roman" w:hAnsi="Times New Roman" w:cs="Times New Roman"/>
          <w:sz w:val="24"/>
          <w:szCs w:val="24"/>
        </w:rPr>
        <w:t>shillit t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CD1229" w:rsidRPr="00DB7F16">
        <w:rPr>
          <w:rFonts w:ascii="Times New Roman" w:hAnsi="Times New Roman" w:cs="Times New Roman"/>
          <w:sz w:val="24"/>
          <w:szCs w:val="24"/>
        </w:rPr>
        <w:t xml:space="preserve"> Bashkis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902E66" w:rsidRPr="00DB7F16">
        <w:rPr>
          <w:rFonts w:ascii="Times New Roman" w:hAnsi="Times New Roman" w:cs="Times New Roman"/>
          <w:sz w:val="24"/>
          <w:szCs w:val="24"/>
        </w:rPr>
        <w:t xml:space="preserve">, </w:t>
      </w:r>
      <w:r w:rsidR="00744BF9">
        <w:rPr>
          <w:rFonts w:ascii="Times New Roman" w:hAnsi="Times New Roman" w:cs="Times New Roman"/>
          <w:sz w:val="24"/>
          <w:szCs w:val="24"/>
        </w:rPr>
        <w:t xml:space="preserve">Kryetarja e Aleances se Grave Keshilltare, </w:t>
      </w:r>
      <w:r w:rsidR="00902E66" w:rsidRPr="00DB7F16">
        <w:rPr>
          <w:rFonts w:ascii="Times New Roman" w:hAnsi="Times New Roman" w:cs="Times New Roman"/>
          <w:sz w:val="24"/>
          <w:szCs w:val="24"/>
        </w:rPr>
        <w:t>Koordinatori p</w:t>
      </w:r>
      <w:r w:rsidR="008C7A3E" w:rsidRPr="00DB7F16">
        <w:rPr>
          <w:rFonts w:ascii="Times New Roman" w:hAnsi="Times New Roman" w:cs="Times New Roman"/>
          <w:sz w:val="24"/>
          <w:szCs w:val="24"/>
        </w:rPr>
        <w:t>e</w:t>
      </w:r>
      <w:r w:rsidR="00902E66" w:rsidRPr="00DB7F16">
        <w:rPr>
          <w:rFonts w:ascii="Times New Roman" w:hAnsi="Times New Roman" w:cs="Times New Roman"/>
          <w:sz w:val="24"/>
          <w:szCs w:val="24"/>
        </w:rPr>
        <w:t xml:space="preserve">r Njoftimin dhe Konsultimin Publik, </w:t>
      </w:r>
      <w:r w:rsidR="008C7A3E" w:rsidRPr="00DB7F16">
        <w:rPr>
          <w:rFonts w:ascii="Times New Roman" w:hAnsi="Times New Roman" w:cs="Times New Roman"/>
          <w:sz w:val="24"/>
          <w:szCs w:val="24"/>
        </w:rPr>
        <w:t xml:space="preserve">Zyra e </w:t>
      </w:r>
      <w:r w:rsidR="004B49F5" w:rsidRPr="00DB7F16">
        <w:rPr>
          <w:rFonts w:ascii="Times New Roman" w:hAnsi="Times New Roman" w:cs="Times New Roman"/>
          <w:sz w:val="24"/>
          <w:szCs w:val="24"/>
        </w:rPr>
        <w:t xml:space="preserve">Finances </w:t>
      </w:r>
      <w:r w:rsidR="00B94E98" w:rsidRPr="00DB7F16">
        <w:rPr>
          <w:rFonts w:ascii="Times New Roman" w:hAnsi="Times New Roman" w:cs="Times New Roman"/>
          <w:sz w:val="24"/>
          <w:szCs w:val="24"/>
        </w:rPr>
        <w:t>s</w:t>
      </w:r>
      <w:r w:rsidR="004B49F5" w:rsidRPr="00DB7F16">
        <w:rPr>
          <w:rFonts w:ascii="Times New Roman" w:hAnsi="Times New Roman" w:cs="Times New Roman"/>
          <w:sz w:val="24"/>
          <w:szCs w:val="24"/>
        </w:rPr>
        <w:t xml:space="preserve">e bashkise, Keshilltare. </w:t>
      </w:r>
    </w:p>
    <w:p w14:paraId="427B1BB8" w14:textId="77777777" w:rsidR="004B49F5" w:rsidRPr="00DB7F16" w:rsidRDefault="004B49F5" w:rsidP="001C350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07E32894" w14:textId="5BF56F28" w:rsidR="00B94E98" w:rsidRPr="00DB7F16" w:rsidRDefault="00CF4CF0" w:rsidP="00ED43E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b/>
          <w:sz w:val="24"/>
          <w:szCs w:val="24"/>
        </w:rPr>
        <w:t>Nga komuniteti</w:t>
      </w:r>
      <w:r w:rsidRPr="00DB7F16">
        <w:rPr>
          <w:rFonts w:ascii="Times New Roman" w:hAnsi="Times New Roman" w:cs="Times New Roman"/>
          <w:sz w:val="24"/>
          <w:szCs w:val="24"/>
        </w:rPr>
        <w:t>: Banor</w:t>
      </w:r>
      <w:r w:rsidR="00F54050" w:rsidRPr="00DB7F16">
        <w:rPr>
          <w:rFonts w:ascii="Times New Roman" w:hAnsi="Times New Roman" w:cs="Times New Roman"/>
          <w:sz w:val="24"/>
          <w:szCs w:val="24"/>
        </w:rPr>
        <w:t>ë</w:t>
      </w:r>
      <w:r w:rsidRPr="00DB7F16">
        <w:rPr>
          <w:rFonts w:ascii="Times New Roman" w:hAnsi="Times New Roman" w:cs="Times New Roman"/>
          <w:sz w:val="24"/>
          <w:szCs w:val="24"/>
        </w:rPr>
        <w:t xml:space="preserve">t e </w:t>
      </w:r>
      <w:r w:rsidR="00B94E98" w:rsidRPr="00DB7F16">
        <w:rPr>
          <w:rFonts w:ascii="Times New Roman" w:hAnsi="Times New Roman" w:cs="Times New Roman"/>
          <w:sz w:val="24"/>
          <w:szCs w:val="24"/>
        </w:rPr>
        <w:t xml:space="preserve">qytetit te </w:t>
      </w:r>
      <w:r w:rsidR="003E0620">
        <w:rPr>
          <w:rFonts w:ascii="Times New Roman" w:hAnsi="Times New Roman" w:cs="Times New Roman"/>
          <w:sz w:val="24"/>
          <w:szCs w:val="24"/>
        </w:rPr>
        <w:t>Maliqit</w:t>
      </w:r>
      <w:r w:rsidR="00744BF9">
        <w:rPr>
          <w:rFonts w:ascii="Times New Roman" w:hAnsi="Times New Roman" w:cs="Times New Roman"/>
          <w:sz w:val="24"/>
          <w:szCs w:val="24"/>
        </w:rPr>
        <w:t xml:space="preserve">, banore dhe </w:t>
      </w:r>
      <w:r w:rsidR="00C33962">
        <w:rPr>
          <w:rFonts w:ascii="Times New Roman" w:hAnsi="Times New Roman" w:cs="Times New Roman"/>
          <w:sz w:val="24"/>
          <w:szCs w:val="24"/>
        </w:rPr>
        <w:t>pe</w:t>
      </w:r>
      <w:r w:rsidR="00744BF9">
        <w:rPr>
          <w:rFonts w:ascii="Times New Roman" w:hAnsi="Times New Roman" w:cs="Times New Roman"/>
          <w:sz w:val="24"/>
          <w:szCs w:val="24"/>
        </w:rPr>
        <w:t>rfaqesues nga NJA</w:t>
      </w:r>
      <w:r w:rsidR="00C33962">
        <w:rPr>
          <w:rFonts w:ascii="Times New Roman" w:hAnsi="Times New Roman" w:cs="Times New Roman"/>
          <w:sz w:val="24"/>
          <w:szCs w:val="24"/>
        </w:rPr>
        <w:t xml:space="preserve">, </w:t>
      </w:r>
      <w:r w:rsidR="005A0FE2" w:rsidRPr="00DB7F16">
        <w:rPr>
          <w:rFonts w:ascii="Times New Roman" w:hAnsi="Times New Roman" w:cs="Times New Roman"/>
          <w:sz w:val="24"/>
          <w:szCs w:val="24"/>
        </w:rPr>
        <w:t xml:space="preserve"> </w:t>
      </w:r>
      <w:r w:rsidR="00C33962">
        <w:rPr>
          <w:rFonts w:ascii="Times New Roman" w:hAnsi="Times New Roman" w:cs="Times New Roman"/>
          <w:sz w:val="24"/>
          <w:szCs w:val="24"/>
        </w:rPr>
        <w:t>kryepleq te fshatrave, perfaqesues nga institucionet, perfaqesues nga biznesi, OJF, etj</w:t>
      </w:r>
    </w:p>
    <w:p w14:paraId="30987B3A" w14:textId="77777777" w:rsidR="00902E66" w:rsidRPr="00DB7F16" w:rsidRDefault="00B94E98" w:rsidP="00B94E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7F16">
        <w:rPr>
          <w:rFonts w:ascii="Times New Roman" w:hAnsi="Times New Roman" w:cs="Times New Roman"/>
          <w:sz w:val="24"/>
          <w:szCs w:val="24"/>
        </w:rPr>
        <w:t>-</w:t>
      </w:r>
      <w:r w:rsidR="008C7A3E" w:rsidRPr="00DB7F16">
        <w:rPr>
          <w:rFonts w:ascii="Times New Roman" w:hAnsi="Times New Roman" w:cs="Times New Roman"/>
          <w:sz w:val="24"/>
          <w:szCs w:val="24"/>
        </w:rPr>
        <w:t xml:space="preserve"> </w:t>
      </w:r>
      <w:r w:rsidRPr="00DB7F16">
        <w:rPr>
          <w:rFonts w:ascii="Times New Roman" w:hAnsi="Times New Roman" w:cs="Times New Roman"/>
          <w:sz w:val="24"/>
          <w:szCs w:val="24"/>
        </w:rPr>
        <w:t xml:space="preserve">    </w:t>
      </w:r>
      <w:r w:rsidR="00902E66" w:rsidRPr="00DB7F16">
        <w:rPr>
          <w:rFonts w:ascii="Times New Roman" w:hAnsi="Times New Roman" w:cs="Times New Roman"/>
          <w:b/>
          <w:sz w:val="24"/>
          <w:szCs w:val="24"/>
        </w:rPr>
        <w:t>Forma e konsultimit:</w:t>
      </w:r>
      <w:r w:rsidR="005465E6" w:rsidRPr="00DB7F16">
        <w:rPr>
          <w:rFonts w:ascii="Times New Roman" w:hAnsi="Times New Roman" w:cs="Times New Roman"/>
          <w:sz w:val="24"/>
          <w:szCs w:val="24"/>
        </w:rPr>
        <w:t xml:space="preserve"> </w:t>
      </w:r>
      <w:r w:rsidR="008C7A3E" w:rsidRPr="00DB7F16">
        <w:rPr>
          <w:rFonts w:ascii="Times New Roman" w:hAnsi="Times New Roman" w:cs="Times New Roman"/>
          <w:sz w:val="24"/>
          <w:szCs w:val="24"/>
        </w:rPr>
        <w:t>Takim publik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CD2098" w:rsidRPr="00DB7F16" w14:paraId="1D91BEAC" w14:textId="77777777" w:rsidTr="004D10E9">
        <w:tc>
          <w:tcPr>
            <w:tcW w:w="2880" w:type="dxa"/>
          </w:tcPr>
          <w:p w14:paraId="64BC2228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73A51" w14:textId="77777777" w:rsidR="002E14AC" w:rsidRPr="00DB7F16" w:rsidRDefault="002E14AC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4EA7A" w14:textId="77777777" w:rsidR="002E14AC" w:rsidRPr="00DB7F16" w:rsidRDefault="002E14AC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414DF" w14:textId="77777777" w:rsidR="002E14AC" w:rsidRPr="00DB7F16" w:rsidRDefault="002E14AC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1A4F2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Qëllimi i këshillimit publik</w:t>
            </w:r>
          </w:p>
          <w:p w14:paraId="38E1D485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2CEDA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62E6678C" w14:textId="77777777" w:rsidR="00975D0E" w:rsidRPr="00DB7F16" w:rsidRDefault="00975D0E" w:rsidP="00975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F5CA3" w14:textId="0EED794F" w:rsidR="00CD2098" w:rsidRPr="006A729C" w:rsidRDefault="000B3E67" w:rsidP="006A7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9C">
              <w:rPr>
                <w:rFonts w:ascii="Times New Roman" w:hAnsi="Times New Roman" w:cs="Times New Roman"/>
                <w:sz w:val="24"/>
                <w:szCs w:val="24"/>
              </w:rPr>
              <w:t>Evidentimi i nevojave te komunitetit per permiresimin e sherbimeve</w:t>
            </w:r>
            <w:r w:rsidR="00BA36EB" w:rsidRPr="006A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D0E" w:rsidRPr="006A72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A36EB" w:rsidRPr="006A729C">
              <w:rPr>
                <w:rFonts w:ascii="Times New Roman" w:hAnsi="Times New Roman" w:cs="Times New Roman"/>
                <w:sz w:val="24"/>
                <w:szCs w:val="24"/>
              </w:rPr>
              <w:t>ublike bazuar ne buxhetin e 2</w:t>
            </w:r>
            <w:r w:rsidR="000D7AE5" w:rsidRPr="006A7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6EB" w:rsidRPr="006A7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AE5" w:rsidRPr="006A7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2098" w:rsidRPr="00DB7F16" w14:paraId="67F7249F" w14:textId="77777777" w:rsidTr="004D10E9">
        <w:tc>
          <w:tcPr>
            <w:tcW w:w="2880" w:type="dxa"/>
          </w:tcPr>
          <w:p w14:paraId="512FB66A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Përshkrimi i </w:t>
            </w:r>
            <w:r w:rsidR="0026076A" w:rsidRPr="00DB7F16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ështje</w:t>
            </w:r>
            <w:r w:rsidR="005465E6" w:rsidRPr="00DB7F16">
              <w:rPr>
                <w:rFonts w:ascii="Times New Roman" w:hAnsi="Times New Roman" w:cs="Times New Roman"/>
                <w:sz w:val="24"/>
                <w:szCs w:val="24"/>
              </w:rPr>
              <w:t>ve që trajton projekt buxheti afatmesëm</w:t>
            </w:r>
          </w:p>
          <w:p w14:paraId="2E75F34D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38EEF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7F89EF7" w14:textId="69BB6D96" w:rsidR="00CD1229" w:rsidRPr="00DB7F16" w:rsidRDefault="002C4A80" w:rsidP="008805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Miratimi i projekt buxhetit afatmesëm është një vendim i rëndësishëm që merret nga Këshilli i Bashkisë, pasi përcakton fondet që do të përdoren për të gjitha shërbimet / funksionet e ushtruara nga Bashkia dhe performancën e tyre. Këshilli i Bashkisë duhet të sigurohet që fondet publike shkojnë për përmirësimin e shërbimeve që ofrohen nga Bashkia për komunitetin dhe adresojnë nevojat e tyre, brenda kapaciteteve financuese të Bashkisë. </w:t>
            </w:r>
            <w:r w:rsidR="0088050B" w:rsidRPr="00DB7F16">
              <w:rPr>
                <w:rFonts w:ascii="Times New Roman" w:hAnsi="Times New Roman" w:cs="Times New Roman"/>
                <w:sz w:val="24"/>
                <w:szCs w:val="24"/>
              </w:rPr>
              <w:t>Për këtë, Këshilli i Bashkisë do të organizoj</w:t>
            </w:r>
            <w:r w:rsidR="00220A0B" w:rsidRPr="00DB7F1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8050B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këtë konsultim publik për të marrë mendimin dhe sugjerimet e qytetarëve për mënyrën se si janë përdorur fondet gjatë vitit 202</w:t>
            </w:r>
            <w:r w:rsidR="000D7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50B" w:rsidRPr="00DB7F16">
              <w:rPr>
                <w:rFonts w:ascii="Times New Roman" w:hAnsi="Times New Roman" w:cs="Times New Roman"/>
                <w:sz w:val="24"/>
                <w:szCs w:val="24"/>
              </w:rPr>
              <w:t>, nivelin e arritjes së objektivave të shërbimeve, si dhe listën me shërbime / funksioneve nga e cila komuniteti përzgjedh ato shërbime për të cilat mendon se bashkia duhet të shpenzojë më shumë gjatë tre viteve të ardhshme.</w:t>
            </w:r>
          </w:p>
        </w:tc>
      </w:tr>
      <w:tr w:rsidR="00CD2098" w:rsidRPr="00DB7F16" w14:paraId="68F18D20" w14:textId="77777777" w:rsidTr="004D10E9">
        <w:tc>
          <w:tcPr>
            <w:tcW w:w="2880" w:type="dxa"/>
          </w:tcPr>
          <w:p w14:paraId="0F44DF20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08FA9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439B6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6C380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6CACF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F41B7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CD24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2B8BE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6229E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B002E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2DD6C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Pyetjet që ngre Këshilli ndaj publikut</w:t>
            </w:r>
          </w:p>
          <w:p w14:paraId="68C543AF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28D67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CB799C9" w14:textId="77777777" w:rsidR="009C7769" w:rsidRPr="00DB7F16" w:rsidRDefault="009C7769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3871E" w14:textId="77777777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shilli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Bashkis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interesuar t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marr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opinionin e komunitetit n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lidhje me c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>shtjet si vijon :</w:t>
            </w:r>
          </w:p>
          <w:p w14:paraId="28B34E3C" w14:textId="77777777" w:rsidR="00C20C2B" w:rsidRPr="00DB7F16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A jeni dakort me mënyrën si janë shpenzuar paratë? </w:t>
            </w:r>
          </w:p>
          <w:p w14:paraId="01CD2074" w14:textId="77777777" w:rsidR="000B3E67" w:rsidRPr="00DB7F16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Cilat jane nevojat tuaja per te cilat duhen permiresuar sherbimet nga ana e Bashkise?</w:t>
            </w:r>
          </w:p>
          <w:p w14:paraId="3562AEA6" w14:textId="756AB7CF" w:rsidR="007A7A7F" w:rsidRPr="00DB7F16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Cilat janë shërbimet prioritare për të cilat bashkia duhet të shpenzojë më shumë fonde publike gjatë periudhës 202</w:t>
            </w:r>
            <w:r w:rsidR="000D7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0D7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5D2EC1A" w14:textId="77777777" w:rsidR="000B3E67" w:rsidRPr="00DB7F16" w:rsidRDefault="007A7A7F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Për cilin shërbim publik jeni më të kënaqur?</w:t>
            </w:r>
          </w:p>
          <w:p w14:paraId="27B86B1A" w14:textId="77777777" w:rsidR="007A7A7F" w:rsidRPr="00DB7F16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</w:p>
        </w:tc>
      </w:tr>
      <w:tr w:rsidR="007A7A7F" w:rsidRPr="00DB7F16" w14:paraId="03F6B50E" w14:textId="77777777" w:rsidTr="00FD6A3A">
        <w:tc>
          <w:tcPr>
            <w:tcW w:w="2880" w:type="dxa"/>
            <w:tcBorders>
              <w:bottom w:val="single" w:sz="4" w:space="0" w:color="auto"/>
            </w:tcBorders>
          </w:tcPr>
          <w:p w14:paraId="15BFE5CF" w14:textId="77777777" w:rsidR="00DB7F16" w:rsidRPr="00DB7F16" w:rsidRDefault="00DB7F16" w:rsidP="00DB7F16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Shpjegim të procesit që do ndjekë dhe veprimet qe do të ndërmarrë Këshilli për të shqyrtuar rekomandimet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nga publiku deri në marrjen e vendimit</w:t>
            </w:r>
          </w:p>
          <w:p w14:paraId="7DE0003A" w14:textId="77777777" w:rsidR="00DB7F16" w:rsidRPr="00DB7F16" w:rsidRDefault="00DB7F16" w:rsidP="00DB7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59C98" w14:textId="77777777" w:rsidR="007A7A7F" w:rsidRPr="00DB7F16" w:rsidRDefault="007A7A7F" w:rsidP="007A7A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53FDE" w14:textId="77777777" w:rsidR="007A7A7F" w:rsidRPr="00DB7F16" w:rsidRDefault="007A7A7F" w:rsidP="007A7A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507020E2" w14:textId="77777777" w:rsidR="00DB7F16" w:rsidRPr="00DB7F16" w:rsidRDefault="00DB7F16" w:rsidP="00DB7F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 mbledhjes së rekomandimeve, Këshilli i Bashkisë do të ndjekë hapat si vijon:</w:t>
            </w:r>
          </w:p>
          <w:p w14:paraId="78AA53E4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Realizimin nga ana e Sekretariatit të Këshillit i një Përmbledhje të Rekomandimeve dhe rezultateve të plota të takimit që përfshin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të gjitha mendimet dhe propozimet që do të vijnë nga komuniteti dhe bërja publike e kësaj Përmbledhje;</w:t>
            </w:r>
          </w:p>
          <w:p w14:paraId="39615135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Dërgimi i kësaj Përmbledhje Rekomandimesh Kryetarit të Bashkisë, Komisionit të Ekonomise dhe Financës, taksave dhe tarifave dhe çdo këshilltari të bashkisë;</w:t>
            </w:r>
          </w:p>
          <w:p w14:paraId="65753000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Shqyrtimi nga ana e komisionit të ekonomisë dhe financës, taksave dhe tarifave (</w:t>
            </w: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mbledhja e komisionit është e hapur për publikun sipas datave të parashikuara në kalendar)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të cdo rekomandimi dhe të opinionit të Kryetarit të Bashkisë;</w:t>
            </w:r>
          </w:p>
          <w:p w14:paraId="5BBF505B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Marrja e vendimit për rekomandimet që do të përfshihen në projekt buxhetin afatmesëm dhe projekt buxhetin vjetor. Vendimi i bashkëngjitet dokumentit të projekt buxhetit afatmesëm dhe projekt buxhetit vjetor;</w:t>
            </w:r>
          </w:p>
          <w:p w14:paraId="557AA386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Diskutimi dhe miratimi i aktit në </w:t>
            </w: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>seancën e hapur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të Mbledhjes së Këshillit;</w:t>
            </w:r>
          </w:p>
          <w:p w14:paraId="5CE03E2B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Informimi i komunitetit,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për marrjen në konsideratë të rekomandimeve ose për mosmarrjen në konsideratë dhe arsyet e mosmarrjes në konsideratë të tyre;</w:t>
            </w:r>
          </w:p>
          <w:p w14:paraId="21BDE671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>Publikimi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aktit në faqen e Këshillit të Bashkisë dhe në tabelat e informimit;</w:t>
            </w:r>
          </w:p>
          <w:p w14:paraId="0D3E4955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>Njoftimi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administratës për aktin e miratuar;</w:t>
            </w:r>
          </w:p>
          <w:p w14:paraId="453E595A" w14:textId="444DE581" w:rsidR="007A7A7F" w:rsidRPr="00B40647" w:rsidRDefault="00DB7F16" w:rsidP="00DB7F1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>Monitorimi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zbatimit të tij.</w:t>
            </w:r>
          </w:p>
        </w:tc>
      </w:tr>
      <w:tr w:rsidR="00C209F3" w:rsidRPr="00DB7F16" w14:paraId="215C2C27" w14:textId="77777777" w:rsidTr="00B40647">
        <w:trPr>
          <w:trHeight w:val="1358"/>
        </w:trPr>
        <w:tc>
          <w:tcPr>
            <w:tcW w:w="2880" w:type="dxa"/>
          </w:tcPr>
          <w:p w14:paraId="10C86708" w14:textId="77777777" w:rsidR="00C209F3" w:rsidRPr="00DB7F16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Ndryshimet kryesore dhe/ose alternativat e mundshme </w:t>
            </w:r>
          </w:p>
          <w:p w14:paraId="7325507B" w14:textId="77777777" w:rsidR="00C209F3" w:rsidRPr="00DB7F16" w:rsidRDefault="00C209F3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98D6FD2" w14:textId="77777777" w:rsidR="00C209F3" w:rsidRPr="00DB7F16" w:rsidRDefault="00C209F3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1B45FE6" w14:textId="77777777" w:rsidR="00C209F3" w:rsidRPr="00DB7F16" w:rsidRDefault="00BA36EB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Opsionet e mund</w:t>
            </w:r>
            <w:r w:rsidR="00422836" w:rsidRPr="00DB7F16">
              <w:rPr>
                <w:rFonts w:ascii="Times New Roman" w:hAnsi="Times New Roman" w:cs="Times New Roman"/>
                <w:sz w:val="24"/>
                <w:szCs w:val="24"/>
              </w:rPr>
              <w:t>shme janë për t’u shqyrtuar nga ana e Këshillit</w:t>
            </w:r>
            <w:r w:rsidR="000B3E67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tone</w:t>
            </w:r>
            <w:r w:rsidR="00422836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3FCFC8EE" w14:textId="6CD54DC7" w:rsidR="00B40647" w:rsidRPr="00B40647" w:rsidRDefault="00A24B1F" w:rsidP="00B406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Ndryshim</w:t>
            </w:r>
            <w:r w:rsidR="006362D3" w:rsidRPr="00DB7F16">
              <w:rPr>
                <w:rFonts w:ascii="Times New Roman" w:hAnsi="Times New Roman" w:cs="Times New Roman"/>
                <w:sz w:val="24"/>
                <w:szCs w:val="24"/>
              </w:rPr>
              <w:t>e në alokimin e fondeve për programe të caktuara me qëllim përmirësim</w:t>
            </w:r>
            <w:r w:rsidR="00B406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362D3" w:rsidRPr="00DB7F16">
              <w:rPr>
                <w:rFonts w:ascii="Times New Roman" w:hAnsi="Times New Roman" w:cs="Times New Roman"/>
                <w:sz w:val="24"/>
                <w:szCs w:val="24"/>
              </w:rPr>
              <w:t>n e shërbimeve të ofruara nga Bashkia.</w:t>
            </w:r>
          </w:p>
        </w:tc>
      </w:tr>
      <w:tr w:rsidR="00C209F3" w:rsidRPr="00DB7F16" w14:paraId="30C51566" w14:textId="77777777" w:rsidTr="000B3E67">
        <w:trPr>
          <w:trHeight w:val="920"/>
        </w:trPr>
        <w:tc>
          <w:tcPr>
            <w:tcW w:w="2880" w:type="dxa"/>
          </w:tcPr>
          <w:p w14:paraId="681697E7" w14:textId="77777777" w:rsidR="00C209F3" w:rsidRPr="00DB7F16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Kontaktet dh</w:t>
            </w:r>
            <w:r w:rsidR="00BA36EB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e afatet e degimit te komenteve, rekomandimeve,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verejtjeve</w:t>
            </w:r>
          </w:p>
          <w:p w14:paraId="45CE5A8D" w14:textId="77777777" w:rsidR="000B3E67" w:rsidRPr="00DB7F16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4A0B4" w14:textId="77777777" w:rsidR="00C209F3" w:rsidRPr="00DB7F16" w:rsidRDefault="00C209F3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D45C5D3" w14:textId="77777777" w:rsidR="002C4A80" w:rsidRPr="00DB7F16" w:rsidRDefault="002C4A80" w:rsidP="002C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2FE7B" w14:textId="026147C3" w:rsidR="002C4A80" w:rsidRPr="00DB7F16" w:rsidRDefault="002C4A80" w:rsidP="002C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Sugjerimet janë të mirëpritura deri më datë 25 Nëntor 202</w:t>
            </w:r>
            <w:r w:rsidR="000D7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, në adres</w:t>
            </w:r>
            <w:r w:rsidR="002F1A64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e email</w:t>
            </w:r>
            <w:r w:rsidR="003E0620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  <w:p w14:paraId="3BA96B75" w14:textId="6463F736" w:rsidR="002C4A80" w:rsidRPr="00DB7F16" w:rsidRDefault="005267E6" w:rsidP="002C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E0620" w:rsidRPr="00E72C4E">
                <w:rPr>
                  <w:rStyle w:val="Hyperlink"/>
                </w:rPr>
                <w:t>gertiangjiriti@yahoo.com</w:t>
              </w:r>
            </w:hyperlink>
            <w:r w:rsidR="003E0620">
              <w:t xml:space="preserve"> </w:t>
            </w:r>
          </w:p>
          <w:p w14:paraId="6D8C38E0" w14:textId="77777777" w:rsidR="002C4A80" w:rsidRPr="00DB7F16" w:rsidRDefault="002C4A80" w:rsidP="001C35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ECD41" w14:textId="77777777" w:rsidR="00C209F3" w:rsidRPr="00DB7F16" w:rsidRDefault="00C209F3" w:rsidP="00CD47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67" w:rsidRPr="00DB7F16" w14:paraId="440D6DC5" w14:textId="77777777" w:rsidTr="00FD6A3A">
        <w:trPr>
          <w:trHeight w:val="1320"/>
        </w:trPr>
        <w:tc>
          <w:tcPr>
            <w:tcW w:w="2880" w:type="dxa"/>
          </w:tcPr>
          <w:p w14:paraId="13D2BB48" w14:textId="77777777" w:rsidR="000B3E67" w:rsidRPr="00DB7F16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768BD" w14:textId="77777777" w:rsidR="000B3E67" w:rsidRPr="00DB7F16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Data e publikimit</w:t>
            </w:r>
          </w:p>
          <w:p w14:paraId="1829DB40" w14:textId="77777777" w:rsidR="000B3E67" w:rsidRPr="00DB7F16" w:rsidRDefault="000B3E67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18CCEFC2" w14:textId="77777777" w:rsidR="000B3E67" w:rsidRPr="00DB7F16" w:rsidRDefault="000B3E67" w:rsidP="000B3E6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6A039" w14:textId="5AE39919" w:rsidR="000B3E67" w:rsidRPr="00DB7F16" w:rsidRDefault="000D7AE5" w:rsidP="00742BEA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4064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E67" w:rsidRPr="00DB7F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83218D2" w14:textId="77777777" w:rsidR="00B85AF2" w:rsidRPr="00DB7F16" w:rsidRDefault="00B85AF2">
      <w:pPr>
        <w:rPr>
          <w:rFonts w:ascii="Times New Roman" w:hAnsi="Times New Roman" w:cs="Times New Roman"/>
          <w:sz w:val="24"/>
          <w:szCs w:val="24"/>
        </w:rPr>
      </w:pPr>
    </w:p>
    <w:p w14:paraId="74EF070E" w14:textId="77777777" w:rsidR="00263AF4" w:rsidRPr="00DB7F16" w:rsidRDefault="00263AF4">
      <w:pPr>
        <w:rPr>
          <w:rFonts w:ascii="Times New Roman" w:hAnsi="Times New Roman" w:cs="Times New Roman"/>
          <w:sz w:val="24"/>
          <w:szCs w:val="24"/>
        </w:rPr>
      </w:pPr>
    </w:p>
    <w:sectPr w:rsidR="00263AF4" w:rsidRPr="00DB7F16" w:rsidSect="003E28B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EFA03" w14:textId="77777777" w:rsidR="005267E6" w:rsidRDefault="005267E6" w:rsidP="00A56B8E">
      <w:pPr>
        <w:spacing w:after="0" w:line="240" w:lineRule="auto"/>
      </w:pPr>
      <w:r>
        <w:separator/>
      </w:r>
    </w:p>
  </w:endnote>
  <w:endnote w:type="continuationSeparator" w:id="0">
    <w:p w14:paraId="2F216676" w14:textId="77777777" w:rsidR="005267E6" w:rsidRDefault="005267E6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2EBD2" w14:textId="77777777" w:rsidR="004D10E9" w:rsidRDefault="00CC020A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E71D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1D811A" w14:textId="77777777" w:rsidR="004D10E9" w:rsidRDefault="004D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94DA6" w14:textId="77777777" w:rsidR="005267E6" w:rsidRDefault="005267E6" w:rsidP="00A56B8E">
      <w:pPr>
        <w:spacing w:after="0" w:line="240" w:lineRule="auto"/>
      </w:pPr>
      <w:r>
        <w:separator/>
      </w:r>
    </w:p>
  </w:footnote>
  <w:footnote w:type="continuationSeparator" w:id="0">
    <w:p w14:paraId="01883FDA" w14:textId="77777777" w:rsidR="005267E6" w:rsidRDefault="005267E6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CC39" w14:textId="77777777" w:rsidR="004D10E9" w:rsidRPr="00902E66" w:rsidRDefault="005267E6">
    <w:pPr>
      <w:spacing w:line="264" w:lineRule="auto"/>
      <w:rPr>
        <w:color w:val="5B9BD5" w:themeColor="accent1"/>
        <w:sz w:val="20"/>
        <w:szCs w:val="20"/>
      </w:rPr>
    </w:pPr>
    <w:r>
      <w:rPr>
        <w:noProof/>
        <w:color w:val="000000"/>
        <w:lang w:val="en-US"/>
      </w:rPr>
      <w:pict w14:anchorId="0A545B66">
        <v:rect id="Rectangle 222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D10E9"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 w:rsidR="004D10E9"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14:paraId="250769EB" w14:textId="77777777" w:rsidR="004D10E9" w:rsidRDefault="004D1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7F41"/>
    <w:multiLevelType w:val="hybridMultilevel"/>
    <w:tmpl w:val="0DB2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098"/>
    <w:rsid w:val="00001E79"/>
    <w:rsid w:val="00015BCC"/>
    <w:rsid w:val="0003351C"/>
    <w:rsid w:val="000411F2"/>
    <w:rsid w:val="00056AA0"/>
    <w:rsid w:val="00056B73"/>
    <w:rsid w:val="00057935"/>
    <w:rsid w:val="000A5285"/>
    <w:rsid w:val="000B3E67"/>
    <w:rsid w:val="000D7AE5"/>
    <w:rsid w:val="000F05FF"/>
    <w:rsid w:val="000F77D5"/>
    <w:rsid w:val="001142E6"/>
    <w:rsid w:val="001167E1"/>
    <w:rsid w:val="00141F16"/>
    <w:rsid w:val="001A2FD6"/>
    <w:rsid w:val="001A5A33"/>
    <w:rsid w:val="001C1900"/>
    <w:rsid w:val="001C27EE"/>
    <w:rsid w:val="001C3507"/>
    <w:rsid w:val="00211B28"/>
    <w:rsid w:val="00216331"/>
    <w:rsid w:val="00220A0B"/>
    <w:rsid w:val="0026076A"/>
    <w:rsid w:val="00263AF4"/>
    <w:rsid w:val="002C4A80"/>
    <w:rsid w:val="002E14AC"/>
    <w:rsid w:val="002E1D41"/>
    <w:rsid w:val="002F1A64"/>
    <w:rsid w:val="00307075"/>
    <w:rsid w:val="00342036"/>
    <w:rsid w:val="00343EF9"/>
    <w:rsid w:val="00347094"/>
    <w:rsid w:val="003517D4"/>
    <w:rsid w:val="003819BA"/>
    <w:rsid w:val="0039348D"/>
    <w:rsid w:val="003A12CF"/>
    <w:rsid w:val="003E0620"/>
    <w:rsid w:val="003E28B7"/>
    <w:rsid w:val="00416C7D"/>
    <w:rsid w:val="00422836"/>
    <w:rsid w:val="00454F70"/>
    <w:rsid w:val="0048425F"/>
    <w:rsid w:val="004A6AC0"/>
    <w:rsid w:val="004B459F"/>
    <w:rsid w:val="004B49F5"/>
    <w:rsid w:val="004B7216"/>
    <w:rsid w:val="004C5D1E"/>
    <w:rsid w:val="004D10E9"/>
    <w:rsid w:val="004D55E0"/>
    <w:rsid w:val="004E59D7"/>
    <w:rsid w:val="004F2EC5"/>
    <w:rsid w:val="00525A23"/>
    <w:rsid w:val="005267E6"/>
    <w:rsid w:val="00540111"/>
    <w:rsid w:val="005465E6"/>
    <w:rsid w:val="00546745"/>
    <w:rsid w:val="00554204"/>
    <w:rsid w:val="005A0FE2"/>
    <w:rsid w:val="005A24C1"/>
    <w:rsid w:val="005A47F9"/>
    <w:rsid w:val="005D14E7"/>
    <w:rsid w:val="005E56B1"/>
    <w:rsid w:val="006044E3"/>
    <w:rsid w:val="00613508"/>
    <w:rsid w:val="006362D3"/>
    <w:rsid w:val="006A729C"/>
    <w:rsid w:val="007031B1"/>
    <w:rsid w:val="00716D1F"/>
    <w:rsid w:val="00742BEA"/>
    <w:rsid w:val="00744BF9"/>
    <w:rsid w:val="00757AE2"/>
    <w:rsid w:val="00761793"/>
    <w:rsid w:val="007A7A7F"/>
    <w:rsid w:val="007B1B7B"/>
    <w:rsid w:val="007B72B3"/>
    <w:rsid w:val="007D39A1"/>
    <w:rsid w:val="0083207D"/>
    <w:rsid w:val="00852A52"/>
    <w:rsid w:val="00866301"/>
    <w:rsid w:val="0088050B"/>
    <w:rsid w:val="008C7A3E"/>
    <w:rsid w:val="008D5C23"/>
    <w:rsid w:val="008E40D9"/>
    <w:rsid w:val="008F13E2"/>
    <w:rsid w:val="008F4197"/>
    <w:rsid w:val="00902E66"/>
    <w:rsid w:val="00922DD5"/>
    <w:rsid w:val="00932544"/>
    <w:rsid w:val="0095715C"/>
    <w:rsid w:val="00961BB4"/>
    <w:rsid w:val="009671CC"/>
    <w:rsid w:val="00975D0E"/>
    <w:rsid w:val="009806A3"/>
    <w:rsid w:val="009C516F"/>
    <w:rsid w:val="009C7606"/>
    <w:rsid w:val="009C7769"/>
    <w:rsid w:val="00A24B1F"/>
    <w:rsid w:val="00A365B5"/>
    <w:rsid w:val="00A40E93"/>
    <w:rsid w:val="00A56B8E"/>
    <w:rsid w:val="00A84142"/>
    <w:rsid w:val="00AE5026"/>
    <w:rsid w:val="00AF62B3"/>
    <w:rsid w:val="00B01084"/>
    <w:rsid w:val="00B40647"/>
    <w:rsid w:val="00B5365A"/>
    <w:rsid w:val="00B638EF"/>
    <w:rsid w:val="00B85AF2"/>
    <w:rsid w:val="00B94E98"/>
    <w:rsid w:val="00BA36EB"/>
    <w:rsid w:val="00BE64B8"/>
    <w:rsid w:val="00C13E9D"/>
    <w:rsid w:val="00C209F3"/>
    <w:rsid w:val="00C20C2B"/>
    <w:rsid w:val="00C22DA3"/>
    <w:rsid w:val="00C25DAE"/>
    <w:rsid w:val="00C33962"/>
    <w:rsid w:val="00CC020A"/>
    <w:rsid w:val="00CD1229"/>
    <w:rsid w:val="00CD2098"/>
    <w:rsid w:val="00CD4771"/>
    <w:rsid w:val="00CF4CF0"/>
    <w:rsid w:val="00D15167"/>
    <w:rsid w:val="00D2257F"/>
    <w:rsid w:val="00D25BF7"/>
    <w:rsid w:val="00D544A6"/>
    <w:rsid w:val="00D77C21"/>
    <w:rsid w:val="00DB27D6"/>
    <w:rsid w:val="00DB4329"/>
    <w:rsid w:val="00DB66D7"/>
    <w:rsid w:val="00DB7F16"/>
    <w:rsid w:val="00DE0F6C"/>
    <w:rsid w:val="00DE44A7"/>
    <w:rsid w:val="00DF350D"/>
    <w:rsid w:val="00E71D6B"/>
    <w:rsid w:val="00E76078"/>
    <w:rsid w:val="00E83DBE"/>
    <w:rsid w:val="00EE3A0C"/>
    <w:rsid w:val="00F146F8"/>
    <w:rsid w:val="00F169CC"/>
    <w:rsid w:val="00F3422B"/>
    <w:rsid w:val="00F43C41"/>
    <w:rsid w:val="00F54050"/>
    <w:rsid w:val="00F91BF3"/>
    <w:rsid w:val="00F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36A0FA"/>
  <w15:docId w15:val="{28574220-337A-4DAF-9155-0E061A0F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EF"/>
    <w:rPr>
      <w:rFonts w:ascii="Tahoma" w:hAnsi="Tahoma" w:cs="Tahoma"/>
      <w:sz w:val="16"/>
      <w:szCs w:val="16"/>
      <w:lang w:val="sq-AL"/>
    </w:rPr>
  </w:style>
  <w:style w:type="character" w:styleId="UnresolvedMention">
    <w:name w:val="Unresolved Mention"/>
    <w:basedOn w:val="DefaultParagraphFont"/>
    <w:uiPriority w:val="99"/>
    <w:semiHidden/>
    <w:unhideWhenUsed/>
    <w:rsid w:val="00307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6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5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06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60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rtiangjiriti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shkiamaliq.gov.al/_files/ugd/85c2ea_9d9b0df7963c47068d77b76e17f9965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lic.tableau.com/app/profile/loren5044/viz/Maliq-Planiiperformances23-25/TdhnaAdministrative?publish=y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4EF"/>
    <w:rsid w:val="00062CCD"/>
    <w:rsid w:val="000B0869"/>
    <w:rsid w:val="001535F7"/>
    <w:rsid w:val="002A0CFF"/>
    <w:rsid w:val="002B022D"/>
    <w:rsid w:val="0037512A"/>
    <w:rsid w:val="004F11C1"/>
    <w:rsid w:val="00643E52"/>
    <w:rsid w:val="007362D6"/>
    <w:rsid w:val="007D1959"/>
    <w:rsid w:val="008164C6"/>
    <w:rsid w:val="008A041D"/>
    <w:rsid w:val="008F64EF"/>
    <w:rsid w:val="009C454D"/>
    <w:rsid w:val="00AD1BCD"/>
    <w:rsid w:val="00B8111E"/>
    <w:rsid w:val="00C74A8D"/>
    <w:rsid w:val="00D01764"/>
    <w:rsid w:val="00D87C4C"/>
    <w:rsid w:val="00DB4C26"/>
    <w:rsid w:val="00D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F9B5E2-0EB6-423E-BAA1-88DA6232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>HKRG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creator>Windows User</dc:creator>
  <cp:lastModifiedBy>Vilma Petro</cp:lastModifiedBy>
  <cp:revision>32</cp:revision>
  <dcterms:created xsi:type="dcterms:W3CDTF">2021-03-18T16:28:00Z</dcterms:created>
  <dcterms:modified xsi:type="dcterms:W3CDTF">2022-11-01T11:21:00Z</dcterms:modified>
</cp:coreProperties>
</file>